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E8" w:rsidRDefault="001C36E8">
      <w:pPr>
        <w:pStyle w:val="Nadpis1"/>
        <w:rPr>
          <w:sz w:val="20"/>
        </w:rPr>
      </w:pPr>
      <w:bookmarkStart w:id="0" w:name="_GoBack"/>
      <w:bookmarkEnd w:id="0"/>
      <w:r>
        <w:rPr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 w:rsidR="004F1AF3">
        <w:rPr>
          <w:b w:val="0"/>
          <w:sz w:val="20"/>
        </w:rPr>
        <w:t>V Praze dne …………. 202</w:t>
      </w:r>
      <w:r w:rsidR="00AB7E7C">
        <w:rPr>
          <w:b w:val="0"/>
          <w:sz w:val="20"/>
        </w:rPr>
        <w:t>_</w:t>
      </w:r>
    </w:p>
    <w:p w:rsidR="001C36E8" w:rsidRDefault="00A064D9">
      <w:pPr>
        <w:ind w:left="426"/>
        <w:jc w:val="both"/>
      </w:pPr>
      <w:r>
        <w:t>Odbor</w:t>
      </w:r>
      <w:r w:rsidR="004F1AF3">
        <w:t xml:space="preserve"> </w:t>
      </w:r>
      <w:r>
        <w:t>dopravy, Antala Staška 2059/80b</w:t>
      </w:r>
      <w:r w:rsidR="00753AD3">
        <w:t>,</w:t>
      </w:r>
      <w:r>
        <w:t xml:space="preserve"> 140 46 Praha 4</w:t>
      </w:r>
      <w:r w:rsidR="00753AD3">
        <w:tab/>
      </w:r>
      <w:r w:rsidR="00753AD3">
        <w:tab/>
      </w:r>
      <w:r w:rsidR="001C36E8">
        <w:t xml:space="preserve">úřední hodiny: Po, St. 08:00 – 18:00 hod </w:t>
      </w:r>
    </w:p>
    <w:p w:rsidR="001C36E8" w:rsidRDefault="001C36E8">
      <w:pPr>
        <w:ind w:left="426"/>
        <w:jc w:val="both"/>
      </w:pPr>
      <w:r>
        <w:rPr>
          <w:noProof/>
        </w:rPr>
        <w:pict>
          <v:line id="_x0000_s1026" style="position:absolute;left:0;text-align:left;flip:y;z-index:1" from="22.75pt,6.9pt" to="481.9pt,7.1pt" o:allowincell="f"/>
        </w:pict>
      </w:r>
    </w:p>
    <w:p w:rsidR="001C36E8" w:rsidRPr="00CD174C" w:rsidRDefault="001C36E8">
      <w:pPr>
        <w:pStyle w:val="Nadpis2"/>
        <w:rPr>
          <w:sz w:val="24"/>
          <w:szCs w:val="24"/>
        </w:rPr>
      </w:pPr>
      <w:r w:rsidRPr="00CD174C">
        <w:rPr>
          <w:sz w:val="24"/>
          <w:szCs w:val="24"/>
        </w:rPr>
        <w:t>ŽÁDOST O PŘIPOJENÍ SOUSEDNÍ NEMOVITOSTI K MÍSTNÍ KOMUNIKACI</w:t>
      </w:r>
    </w:p>
    <w:p w:rsidR="001C36E8" w:rsidRDefault="001C36E8">
      <w:pPr>
        <w:ind w:left="426"/>
        <w:jc w:val="both"/>
        <w:rPr>
          <w:sz w:val="12"/>
        </w:rPr>
      </w:pPr>
    </w:p>
    <w:p w:rsidR="001C36E8" w:rsidRDefault="001C36E8">
      <w:pPr>
        <w:pStyle w:val="Zkladntextodsazen"/>
        <w:rPr>
          <w:sz w:val="22"/>
        </w:rPr>
      </w:pPr>
      <w:r>
        <w:rPr>
          <w:sz w:val="22"/>
        </w:rPr>
        <w:t>Žádáme Vás o vydání rozhodnutí ve věci připojení sousední nemovitost</w:t>
      </w:r>
      <w:r w:rsidR="00753AD3">
        <w:rPr>
          <w:sz w:val="22"/>
        </w:rPr>
        <w:t>i na</w:t>
      </w:r>
      <w:r w:rsidR="00AC713A">
        <w:rPr>
          <w:sz w:val="22"/>
        </w:rPr>
        <w:t xml:space="preserve"> pozemní komunikaci dle ustanove</w:t>
      </w:r>
      <w:r w:rsidR="00753AD3">
        <w:rPr>
          <w:sz w:val="22"/>
        </w:rPr>
        <w:t>ní § 10 zákona</w:t>
      </w:r>
      <w:r>
        <w:rPr>
          <w:sz w:val="22"/>
        </w:rPr>
        <w:t xml:space="preserve"> č.</w:t>
      </w:r>
      <w:r w:rsidR="00753AD3">
        <w:rPr>
          <w:sz w:val="22"/>
        </w:rPr>
        <w:t xml:space="preserve"> </w:t>
      </w:r>
      <w:r>
        <w:rPr>
          <w:sz w:val="22"/>
        </w:rPr>
        <w:t>13/1997</w:t>
      </w:r>
      <w:r w:rsidR="00D9213C">
        <w:rPr>
          <w:sz w:val="22"/>
        </w:rPr>
        <w:t xml:space="preserve"> Sb., o pozemních komunikacích, </w:t>
      </w:r>
      <w:r>
        <w:rPr>
          <w:sz w:val="22"/>
        </w:rPr>
        <w:t>v platném znění</w:t>
      </w:r>
      <w:r w:rsidR="00D9213C">
        <w:rPr>
          <w:sz w:val="22"/>
        </w:rPr>
        <w:t>,</w:t>
      </w:r>
      <w:r>
        <w:rPr>
          <w:sz w:val="22"/>
        </w:rPr>
        <w:t xml:space="preserve"> v rámci akce </w:t>
      </w:r>
    </w:p>
    <w:p w:rsidR="001C36E8" w:rsidRDefault="001C36E8">
      <w:pPr>
        <w:pStyle w:val="Zkladntextodsazen"/>
        <w:rPr>
          <w:sz w:val="22"/>
        </w:rPr>
      </w:pPr>
    </w:p>
    <w:p w:rsidR="001C36E8" w:rsidRDefault="001C36E8">
      <w:pPr>
        <w:pStyle w:val="Zkladntextodsazen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………………………………………………………………………………………………………....</w:t>
      </w:r>
    </w:p>
    <w:p w:rsidR="001C36E8" w:rsidRDefault="001C36E8">
      <w:pPr>
        <w:ind w:left="426"/>
        <w:jc w:val="both"/>
        <w:rPr>
          <w:sz w:val="12"/>
        </w:rPr>
      </w:pPr>
    </w:p>
    <w:p w:rsidR="001C36E8" w:rsidRDefault="001C36E8">
      <w:pPr>
        <w:pStyle w:val="Nadpis1"/>
        <w:spacing w:line="360" w:lineRule="auto"/>
        <w:ind w:left="425"/>
        <w:rPr>
          <w:sz w:val="20"/>
        </w:rPr>
      </w:pPr>
      <w:r>
        <w:rPr>
          <w:sz w:val="20"/>
        </w:rPr>
        <w:t>Připojovaná nemovitost</w:t>
      </w:r>
    </w:p>
    <w:p w:rsidR="001C36E8" w:rsidRDefault="001C36E8">
      <w:pPr>
        <w:spacing w:line="360" w:lineRule="auto"/>
        <w:ind w:left="425"/>
        <w:jc w:val="both"/>
      </w:pPr>
      <w:r>
        <w:t>ulice:……………………………………….………….…….……</w:t>
      </w:r>
    </w:p>
    <w:p w:rsidR="001C36E8" w:rsidRDefault="001C36E8">
      <w:pPr>
        <w:spacing w:line="360" w:lineRule="auto"/>
        <w:ind w:left="425"/>
        <w:jc w:val="both"/>
      </w:pPr>
      <w:r>
        <w:t xml:space="preserve">č. parcely </w:t>
      </w:r>
      <w:proofErr w:type="gramStart"/>
      <w:r>
        <w:t>připojované: ..................................................................</w:t>
      </w:r>
      <w:proofErr w:type="gramEnd"/>
    </w:p>
    <w:p w:rsidR="001C36E8" w:rsidRDefault="00AC713A">
      <w:pPr>
        <w:spacing w:line="360" w:lineRule="auto"/>
        <w:ind w:left="425"/>
        <w:jc w:val="both"/>
      </w:pPr>
      <w:r>
        <w:t xml:space="preserve">č. parcely, </w:t>
      </w:r>
      <w:r w:rsidR="001C36E8">
        <w:t xml:space="preserve">na kterou se </w:t>
      </w:r>
      <w:proofErr w:type="gramStart"/>
      <w:r w:rsidR="001C36E8">
        <w:t>připojuje: ..................................................</w:t>
      </w:r>
      <w:proofErr w:type="gramEnd"/>
    </w:p>
    <w:p w:rsidR="001C36E8" w:rsidRDefault="001C36E8">
      <w:pPr>
        <w:spacing w:line="360" w:lineRule="auto"/>
        <w:ind w:left="425"/>
        <w:jc w:val="both"/>
      </w:pPr>
      <w:r>
        <w:t xml:space="preserve">katastrální </w:t>
      </w:r>
      <w:proofErr w:type="gramStart"/>
      <w:r>
        <w:t>území: ................................................................…</w:t>
      </w:r>
      <w:proofErr w:type="gramEnd"/>
      <w:r>
        <w:t>…..</w:t>
      </w:r>
    </w:p>
    <w:p w:rsidR="001C36E8" w:rsidRDefault="001C36E8">
      <w:pPr>
        <w:spacing w:line="360" w:lineRule="auto"/>
        <w:ind w:left="425"/>
        <w:jc w:val="both"/>
      </w:pPr>
    </w:p>
    <w:p w:rsidR="001C36E8" w:rsidRDefault="001C36E8">
      <w:pPr>
        <w:spacing w:line="360" w:lineRule="auto"/>
        <w:ind w:left="425"/>
        <w:jc w:val="both"/>
        <w:rPr>
          <w:b/>
        </w:rPr>
      </w:pPr>
      <w:r>
        <w:rPr>
          <w:b/>
        </w:rPr>
        <w:t xml:space="preserve">Navrhovatel </w:t>
      </w:r>
      <w:r>
        <w:t>(zástupce žadatele):</w:t>
      </w:r>
    </w:p>
    <w:p w:rsidR="001C36E8" w:rsidRDefault="001C36E8">
      <w:pPr>
        <w:spacing w:line="360" w:lineRule="auto"/>
        <w:ind w:left="425"/>
        <w:jc w:val="both"/>
      </w:pPr>
      <w:proofErr w:type="gramStart"/>
      <w:r>
        <w:t>Organizace: .........................................................…</w:t>
      </w:r>
      <w:proofErr w:type="gramEnd"/>
      <w:r>
        <w:t>…………....................………   IČ: …………………........</w:t>
      </w:r>
    </w:p>
    <w:p w:rsidR="001C36E8" w:rsidRDefault="001C36E8">
      <w:pPr>
        <w:spacing w:line="360" w:lineRule="auto"/>
        <w:ind w:left="425"/>
        <w:jc w:val="both"/>
      </w:pPr>
      <w:r>
        <w:t>Fyzická osoba : .................................................................………………</w:t>
      </w:r>
      <w:proofErr w:type="gramStart"/>
      <w:r>
        <w:t>…....Dat</w:t>
      </w:r>
      <w:proofErr w:type="gramEnd"/>
      <w:r>
        <w:t>. nar.: ………..………….…...</w:t>
      </w:r>
    </w:p>
    <w:p w:rsidR="001C36E8" w:rsidRDefault="001C36E8">
      <w:pPr>
        <w:spacing w:line="360" w:lineRule="auto"/>
        <w:ind w:left="425"/>
        <w:jc w:val="both"/>
      </w:pPr>
      <w:r>
        <w:t>Adresa:…………………………………………………………………………………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PSČ:…………</w:t>
      </w:r>
      <w:proofErr w:type="gramStart"/>
      <w:r>
        <w:t>….....</w:t>
      </w:r>
      <w:proofErr w:type="gramEnd"/>
    </w:p>
    <w:p w:rsidR="001C36E8" w:rsidRDefault="001C36E8">
      <w:pPr>
        <w:spacing w:line="360" w:lineRule="auto"/>
        <w:ind w:left="425"/>
        <w:jc w:val="both"/>
      </w:pPr>
      <w:r>
        <w:t xml:space="preserve">odpovědný </w:t>
      </w:r>
      <w:proofErr w:type="gramStart"/>
      <w:r>
        <w:t>pracovník: ............................................tel/fax</w:t>
      </w:r>
      <w:proofErr w:type="gramEnd"/>
      <w:r>
        <w:t>: ….…………...............e-mail:…………………….....</w:t>
      </w:r>
    </w:p>
    <w:p w:rsidR="001C36E8" w:rsidRDefault="001C36E8">
      <w:pPr>
        <w:spacing w:line="360" w:lineRule="auto"/>
        <w:ind w:left="425"/>
        <w:jc w:val="both"/>
      </w:pPr>
    </w:p>
    <w:p w:rsidR="001C36E8" w:rsidRDefault="001C36E8">
      <w:pPr>
        <w:spacing w:line="360" w:lineRule="auto"/>
        <w:ind w:left="425"/>
        <w:jc w:val="both"/>
        <w:rPr>
          <w:b/>
        </w:rPr>
      </w:pPr>
      <w:r>
        <w:rPr>
          <w:b/>
        </w:rPr>
        <w:t xml:space="preserve">Žadatel </w:t>
      </w:r>
      <w:r>
        <w:t>(vlastník připojované nemovitosti)</w:t>
      </w:r>
      <w:r>
        <w:rPr>
          <w:b/>
        </w:rPr>
        <w:t>:</w:t>
      </w:r>
    </w:p>
    <w:p w:rsidR="001C36E8" w:rsidRDefault="00753AD3">
      <w:pPr>
        <w:spacing w:line="360" w:lineRule="auto"/>
        <w:ind w:left="425"/>
        <w:jc w:val="both"/>
      </w:pPr>
      <w:r>
        <w:t xml:space="preserve">Právnická </w:t>
      </w:r>
      <w:proofErr w:type="gramStart"/>
      <w:r>
        <w:t>osoba</w:t>
      </w:r>
      <w:r w:rsidR="001C36E8">
        <w:t>: ...............................................…</w:t>
      </w:r>
      <w:proofErr w:type="gramEnd"/>
      <w:r w:rsidR="001C36E8">
        <w:t>…………..............…..……....IČ: ……….………….…......</w:t>
      </w:r>
    </w:p>
    <w:p w:rsidR="001C36E8" w:rsidRDefault="00753AD3">
      <w:pPr>
        <w:spacing w:line="360" w:lineRule="auto"/>
        <w:ind w:left="425"/>
        <w:jc w:val="both"/>
      </w:pPr>
      <w:r>
        <w:t>Fyzická osoba</w:t>
      </w:r>
      <w:r w:rsidR="001C36E8">
        <w:t>: .................................................................………………</w:t>
      </w:r>
      <w:proofErr w:type="gramStart"/>
      <w:r w:rsidR="001C36E8">
        <w:t>…....Dat</w:t>
      </w:r>
      <w:proofErr w:type="gramEnd"/>
      <w:r w:rsidR="001C36E8">
        <w:t>. nar.: ………..………….…...</w:t>
      </w:r>
    </w:p>
    <w:p w:rsidR="001C36E8" w:rsidRDefault="001C36E8">
      <w:pPr>
        <w:spacing w:line="360" w:lineRule="auto"/>
        <w:ind w:left="425"/>
        <w:jc w:val="both"/>
      </w:pPr>
      <w:r>
        <w:t>Adresa:………………………………………………………………………………….  PSČ:……………</w:t>
      </w:r>
      <w:proofErr w:type="gramStart"/>
      <w:r>
        <w:t>…......</w:t>
      </w:r>
      <w:proofErr w:type="gramEnd"/>
    </w:p>
    <w:p w:rsidR="001C36E8" w:rsidRDefault="001C36E8">
      <w:pPr>
        <w:spacing w:line="360" w:lineRule="auto"/>
        <w:ind w:left="425"/>
        <w:jc w:val="both"/>
      </w:pPr>
      <w:r>
        <w:t xml:space="preserve">odpovědný </w:t>
      </w:r>
      <w:proofErr w:type="gramStart"/>
      <w:r>
        <w:t>pracovník: ................................…</w:t>
      </w:r>
      <w:proofErr w:type="gramEnd"/>
      <w:r>
        <w:t>……tel/fax: ….…………………… e-mail:………………….......</w:t>
      </w:r>
    </w:p>
    <w:p w:rsidR="008C2355" w:rsidRDefault="008C2355" w:rsidP="008C2355">
      <w:pPr>
        <w:tabs>
          <w:tab w:val="center" w:pos="4536"/>
        </w:tabs>
        <w:spacing w:line="360" w:lineRule="auto"/>
        <w:ind w:left="425"/>
        <w:jc w:val="both"/>
        <w:rPr>
          <w:i/>
        </w:rPr>
      </w:pPr>
      <w:r>
        <w:rPr>
          <w:b/>
        </w:rPr>
        <w:t>Plátce správního poplatku</w:t>
      </w:r>
      <w:r w:rsidR="00F16437">
        <w:rPr>
          <w:b/>
        </w:rPr>
        <w:t xml:space="preserve"> 500,-</w:t>
      </w:r>
      <w:proofErr w:type="gramStart"/>
      <w:r w:rsidR="00F16437">
        <w:rPr>
          <w:b/>
        </w:rPr>
        <w:t>Kč</w:t>
      </w:r>
      <w:r>
        <w:t>:    navrhovatel</w:t>
      </w:r>
      <w:proofErr w:type="gramEnd"/>
      <w:r>
        <w:t xml:space="preserve"> </w:t>
      </w:r>
      <w:r>
        <w:sym w:font="Marlett" w:char="0031"/>
      </w:r>
      <w:r>
        <w:t xml:space="preserve">       </w:t>
      </w:r>
      <w:r>
        <w:tab/>
        <w:t xml:space="preserve">žadatel </w:t>
      </w:r>
      <w:r>
        <w:sym w:font="Marlett" w:char="0031"/>
      </w:r>
      <w:r>
        <w:t xml:space="preserve">       </w:t>
      </w:r>
      <w:r>
        <w:rPr>
          <w:i/>
        </w:rPr>
        <w:t>zakřížkujte jednu z možností</w:t>
      </w:r>
    </w:p>
    <w:p w:rsidR="001C36E8" w:rsidRDefault="001C36E8">
      <w:pPr>
        <w:spacing w:line="360" w:lineRule="auto"/>
        <w:ind w:left="425"/>
        <w:jc w:val="both"/>
      </w:pPr>
    </w:p>
    <w:p w:rsidR="001C36E8" w:rsidRDefault="001C36E8">
      <w:pPr>
        <w:spacing w:line="360" w:lineRule="auto"/>
        <w:ind w:left="425"/>
        <w:jc w:val="both"/>
      </w:pPr>
      <w:r>
        <w:tab/>
      </w:r>
      <w:r>
        <w:tab/>
      </w:r>
      <w:r>
        <w:tab/>
      </w:r>
      <w:r>
        <w:tab/>
      </w:r>
    </w:p>
    <w:p w:rsidR="001C36E8" w:rsidRDefault="001C36E8">
      <w:pPr>
        <w:ind w:left="426"/>
        <w:jc w:val="both"/>
      </w:pPr>
    </w:p>
    <w:p w:rsidR="001C36E8" w:rsidRDefault="001C36E8">
      <w:pPr>
        <w:ind w:left="426"/>
        <w:jc w:val="both"/>
      </w:pPr>
    </w:p>
    <w:p w:rsidR="001C36E8" w:rsidRDefault="001C36E8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....................................................……</w:t>
      </w:r>
    </w:p>
    <w:p w:rsidR="001C36E8" w:rsidRDefault="001C36E8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navrhovatele</w:t>
      </w:r>
    </w:p>
    <w:p w:rsidR="001C36E8" w:rsidRDefault="001C36E8">
      <w:pPr>
        <w:ind w:left="426"/>
        <w:jc w:val="both"/>
      </w:pPr>
    </w:p>
    <w:p w:rsidR="001C36E8" w:rsidRDefault="001C36E8">
      <w:pPr>
        <w:pStyle w:val="Zkladntextodsazen3"/>
        <w:ind w:firstLine="1"/>
        <w:jc w:val="both"/>
        <w:rPr>
          <w:sz w:val="20"/>
        </w:rPr>
      </w:pPr>
      <w:r>
        <w:rPr>
          <w:b/>
          <w:sz w:val="20"/>
          <w:u w:val="single"/>
        </w:rPr>
        <w:t>Poznámka:</w:t>
      </w:r>
      <w:r>
        <w:rPr>
          <w:sz w:val="20"/>
        </w:rPr>
        <w:t xml:space="preserve"> Vydání rozhodnutí o povolení připojení sousední nemovitosti na komunikaci</w:t>
      </w:r>
      <w:r>
        <w:t xml:space="preserve"> </w:t>
      </w:r>
      <w:r>
        <w:rPr>
          <w:sz w:val="20"/>
        </w:rPr>
        <w:t>podléhá podle zákona č. 634/2004 Sb., o správních poplatcích</w:t>
      </w:r>
      <w:r w:rsidR="00D9213C">
        <w:rPr>
          <w:sz w:val="20"/>
        </w:rPr>
        <w:t>,</w:t>
      </w:r>
      <w:r>
        <w:rPr>
          <w:sz w:val="20"/>
        </w:rPr>
        <w:t xml:space="preserve"> ve znění pozdějších předpisů</w:t>
      </w:r>
      <w:r w:rsidR="00D9213C">
        <w:rPr>
          <w:sz w:val="20"/>
        </w:rPr>
        <w:t>,</w:t>
      </w:r>
      <w:r>
        <w:rPr>
          <w:sz w:val="20"/>
        </w:rPr>
        <w:t xml:space="preserve"> a jeho přílohy sazebníku správních poplatků, položky 36, zaplacení správního poplatku před vydáním tohoto rozhodnutí podle § 5 téhož zákona</w:t>
      </w:r>
      <w:r>
        <w:t xml:space="preserve"> </w:t>
      </w:r>
      <w:r w:rsidR="00753AD3">
        <w:rPr>
          <w:sz w:val="20"/>
        </w:rPr>
        <w:t>ve výši</w:t>
      </w:r>
      <w:r>
        <w:rPr>
          <w:sz w:val="20"/>
        </w:rPr>
        <w:t xml:space="preserve"> </w:t>
      </w:r>
      <w:r>
        <w:rPr>
          <w:b/>
          <w:sz w:val="20"/>
        </w:rPr>
        <w:t>500,- Kč</w:t>
      </w:r>
    </w:p>
    <w:p w:rsidR="001C36E8" w:rsidRDefault="00753AD3">
      <w:pPr>
        <w:ind w:left="426"/>
        <w:jc w:val="both"/>
        <w:rPr>
          <w:b/>
          <w:u w:val="single"/>
        </w:rPr>
      </w:pPr>
      <w:r>
        <w:rPr>
          <w:b/>
          <w:u w:val="single"/>
        </w:rPr>
        <w:t>Přílohy</w:t>
      </w:r>
      <w:r w:rsidR="001C36E8">
        <w:rPr>
          <w:b/>
          <w:u w:val="single"/>
        </w:rPr>
        <w:t xml:space="preserve">:  </w:t>
      </w:r>
    </w:p>
    <w:p w:rsidR="001C36E8" w:rsidRDefault="001C36E8">
      <w:pPr>
        <w:numPr>
          <w:ilvl w:val="0"/>
          <w:numId w:val="8"/>
        </w:numPr>
        <w:jc w:val="both"/>
      </w:pPr>
      <w:r>
        <w:t>průkaz (list) vlastnictví (výpis z evidence ne</w:t>
      </w:r>
      <w:r w:rsidR="00753AD3">
        <w:t xml:space="preserve">movitostí) </w:t>
      </w:r>
      <w:r>
        <w:t>připojované nemovitosti</w:t>
      </w:r>
    </w:p>
    <w:p w:rsidR="001C36E8" w:rsidRDefault="001C36E8">
      <w:pPr>
        <w:numPr>
          <w:ilvl w:val="0"/>
          <w:numId w:val="8"/>
        </w:numPr>
        <w:jc w:val="both"/>
      </w:pPr>
      <w:r>
        <w:t>kopie katastrální mapy</w:t>
      </w:r>
    </w:p>
    <w:p w:rsidR="001C36E8" w:rsidRDefault="00613214">
      <w:pPr>
        <w:numPr>
          <w:ilvl w:val="0"/>
          <w:numId w:val="8"/>
        </w:numPr>
        <w:jc w:val="both"/>
        <w:rPr>
          <w:b/>
        </w:rPr>
      </w:pPr>
      <w:r>
        <w:t>min. 3</w:t>
      </w:r>
      <w:r w:rsidR="001C36E8">
        <w:t xml:space="preserve"> x (dle počtu účastníků řízení) + 1 situační plánek připojení </w:t>
      </w:r>
      <w:r w:rsidR="001C36E8">
        <w:rPr>
          <w:b/>
        </w:rPr>
        <w:t>s vyznačením rozsahu a</w:t>
      </w:r>
      <w:r w:rsidR="001C36E8">
        <w:t xml:space="preserve"> </w:t>
      </w:r>
      <w:r w:rsidR="001C36E8">
        <w:rPr>
          <w:b/>
        </w:rPr>
        <w:t xml:space="preserve">uvedením rozměrů úpravy sjezdu </w:t>
      </w:r>
    </w:p>
    <w:p w:rsidR="001C36E8" w:rsidRDefault="002F3E5B">
      <w:pPr>
        <w:numPr>
          <w:ilvl w:val="0"/>
          <w:numId w:val="8"/>
        </w:numPr>
        <w:jc w:val="both"/>
      </w:pPr>
      <w:r>
        <w:t>stanovisko správce</w:t>
      </w:r>
      <w:r w:rsidR="001C36E8">
        <w:t xml:space="preserve"> komunikace k p</w:t>
      </w:r>
      <w:r>
        <w:t>řipojení (zpravidla</w:t>
      </w:r>
      <w:r w:rsidR="001C36E8">
        <w:t xml:space="preserve"> Technická správa komunikací hl</w:t>
      </w:r>
      <w:r w:rsidR="00753AD3">
        <w:t xml:space="preserve">. m. </w:t>
      </w:r>
      <w:r w:rsidR="001C36E8">
        <w:t>Prahy</w:t>
      </w:r>
      <w:r w:rsidR="00753AD3">
        <w:t xml:space="preserve">, </w:t>
      </w:r>
      <w:r w:rsidR="00977838">
        <w:t>a.s.</w:t>
      </w:r>
      <w:r w:rsidR="00753AD3">
        <w:t xml:space="preserve">)Veletržní 1623/24, </w:t>
      </w:r>
      <w:r w:rsidR="004F1AF3">
        <w:t>170 00 Praha 7</w:t>
      </w:r>
    </w:p>
    <w:p w:rsidR="001C36E8" w:rsidRDefault="001C36E8">
      <w:pPr>
        <w:numPr>
          <w:ilvl w:val="0"/>
          <w:numId w:val="8"/>
        </w:numPr>
        <w:jc w:val="both"/>
      </w:pPr>
      <w:r>
        <w:t>stanovisko silničního</w:t>
      </w:r>
      <w:r w:rsidR="00882676">
        <w:t xml:space="preserve"> správního úřadu (ÚMČ Praha 4 OŽ</w:t>
      </w:r>
      <w:r>
        <w:t>P</w:t>
      </w:r>
      <w:r w:rsidR="00882676">
        <w:t>AD</w:t>
      </w:r>
      <w:r>
        <w:t xml:space="preserve">) </w:t>
      </w:r>
    </w:p>
    <w:p w:rsidR="001C36E8" w:rsidRDefault="001C36E8">
      <w:pPr>
        <w:numPr>
          <w:ilvl w:val="0"/>
          <w:numId w:val="8"/>
        </w:numPr>
      </w:pPr>
      <w:r w:rsidRPr="00220F1C">
        <w:t>výpi</w:t>
      </w:r>
      <w:r>
        <w:rPr>
          <w:b/>
        </w:rPr>
        <w:t>s</w:t>
      </w:r>
      <w:r>
        <w:t xml:space="preserve"> z obchodního rejstříku</w:t>
      </w:r>
      <w:r w:rsidR="00220F1C">
        <w:t xml:space="preserve"> (pro právnické osoby),</w:t>
      </w:r>
      <w:r w:rsidR="00E13018">
        <w:t xml:space="preserve"> případně</w:t>
      </w:r>
      <w:r w:rsidR="00220F1C">
        <w:t>, kopie</w:t>
      </w:r>
      <w:r w:rsidR="00E13018">
        <w:t xml:space="preserve"> živnostensk</w:t>
      </w:r>
      <w:r w:rsidR="00220F1C">
        <w:t>ého</w:t>
      </w:r>
      <w:r w:rsidR="00E13018">
        <w:t xml:space="preserve"> list</w:t>
      </w:r>
      <w:r w:rsidR="00220F1C">
        <w:t>u</w:t>
      </w:r>
      <w:r w:rsidR="00E13018">
        <w:t xml:space="preserve"> </w:t>
      </w:r>
      <w:r>
        <w:t>žadatele a navrhovatele</w:t>
      </w:r>
    </w:p>
    <w:p w:rsidR="001C36E8" w:rsidRDefault="001C36E8">
      <w:pPr>
        <w:numPr>
          <w:ilvl w:val="0"/>
          <w:numId w:val="8"/>
        </w:numPr>
      </w:pPr>
      <w:r w:rsidRPr="00220F1C">
        <w:t>plná moc</w:t>
      </w:r>
      <w:r w:rsidR="00D9213C">
        <w:rPr>
          <w:b/>
        </w:rPr>
        <w:t>,</w:t>
      </w:r>
      <w:r>
        <w:t xml:space="preserve"> k podání žádosti, jednání, </w:t>
      </w:r>
      <w:r w:rsidRPr="00E13018">
        <w:rPr>
          <w:b/>
        </w:rPr>
        <w:t>převzetí rozhodnutí a případně vzdání se práva na odvolání</w:t>
      </w:r>
      <w:r>
        <w:t>, (podepsaná v souladu s </w:t>
      </w:r>
      <w:r w:rsidR="00E13018">
        <w:t>výpisem z obchodního rejstříku</w:t>
      </w:r>
      <w:r w:rsidR="00220F1C">
        <w:rPr>
          <w:lang w:val="en-US"/>
        </w:rPr>
        <w:t>, či</w:t>
      </w:r>
      <w:r w:rsidR="00E13018">
        <w:t xml:space="preserve"> při zmocnění fyzickou osobou</w:t>
      </w:r>
      <w:r w:rsidR="00E13018" w:rsidRPr="00E13018">
        <w:t xml:space="preserve"> </w:t>
      </w:r>
      <w:r w:rsidR="00E13018">
        <w:t xml:space="preserve">pro převzetí rozhodnutí </w:t>
      </w:r>
      <w:r w:rsidR="00E13018" w:rsidRPr="00E13018">
        <w:rPr>
          <w:b/>
        </w:rPr>
        <w:t>s úředně</w:t>
      </w:r>
      <w:r w:rsidR="00E13018">
        <w:t xml:space="preserve"> </w:t>
      </w:r>
      <w:r w:rsidR="00E13018" w:rsidRPr="00E13018">
        <w:rPr>
          <w:b/>
        </w:rPr>
        <w:t>ověřeným podpisem</w:t>
      </w:r>
      <w:r w:rsidR="00E13018">
        <w:t xml:space="preserve"> zmocnitele</w:t>
      </w:r>
      <w:r w:rsidR="00220F1C">
        <w:t>)</w:t>
      </w:r>
    </w:p>
    <w:p w:rsidR="001C36E8" w:rsidRDefault="001C36E8">
      <w:r>
        <w:tab/>
      </w:r>
      <w:r>
        <w:tab/>
      </w:r>
      <w:r>
        <w:tab/>
      </w:r>
    </w:p>
    <w:sectPr w:rsidR="001C36E8">
      <w:pgSz w:w="11906" w:h="16838"/>
      <w:pgMar w:top="851" w:right="1134" w:bottom="83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E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F01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CC3955"/>
    <w:multiLevelType w:val="multilevel"/>
    <w:tmpl w:val="D7266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2316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2732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221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5710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1774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219"/>
    <w:rsid w:val="000409B4"/>
    <w:rsid w:val="000C7681"/>
    <w:rsid w:val="001C36E8"/>
    <w:rsid w:val="00220F1C"/>
    <w:rsid w:val="00280EA5"/>
    <w:rsid w:val="002F3E5B"/>
    <w:rsid w:val="0039787F"/>
    <w:rsid w:val="003B53B9"/>
    <w:rsid w:val="003D46F5"/>
    <w:rsid w:val="004E3219"/>
    <w:rsid w:val="004F1AF3"/>
    <w:rsid w:val="00613214"/>
    <w:rsid w:val="00622E3E"/>
    <w:rsid w:val="006972DE"/>
    <w:rsid w:val="00703BD0"/>
    <w:rsid w:val="00753AD3"/>
    <w:rsid w:val="00882676"/>
    <w:rsid w:val="008C2355"/>
    <w:rsid w:val="00921F53"/>
    <w:rsid w:val="00977838"/>
    <w:rsid w:val="00A064D9"/>
    <w:rsid w:val="00AB7E7C"/>
    <w:rsid w:val="00AC713A"/>
    <w:rsid w:val="00CD174C"/>
    <w:rsid w:val="00D50317"/>
    <w:rsid w:val="00D9213C"/>
    <w:rsid w:val="00E13018"/>
    <w:rsid w:val="00E30209"/>
    <w:rsid w:val="00F16437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18749D-C59A-4578-AFA3-3BF4FA1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4</vt:lpstr>
    </vt:vector>
  </TitlesOfParts>
  <Company> 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4</dc:title>
  <dc:subject/>
  <dc:creator>Holubj</dc:creator>
  <cp:keywords/>
  <cp:lastModifiedBy>Drbal Vít [P4]</cp:lastModifiedBy>
  <cp:revision>2</cp:revision>
  <cp:lastPrinted>2006-01-19T09:48:00Z</cp:lastPrinted>
  <dcterms:created xsi:type="dcterms:W3CDTF">2024-01-04T13:40:00Z</dcterms:created>
  <dcterms:modified xsi:type="dcterms:W3CDTF">2024-01-04T13:40:00Z</dcterms:modified>
</cp:coreProperties>
</file>